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33C" w14:textId="77777777" w:rsidR="000A2884" w:rsidRPr="00880F23" w:rsidRDefault="000A2884" w:rsidP="000A2884">
      <w:pPr>
        <w:spacing w:after="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>Town of Washington</w:t>
      </w:r>
      <w:r w:rsidR="007808BC" w:rsidRPr="00880F23">
        <w:rPr>
          <w:b/>
          <w:sz w:val="18"/>
          <w:szCs w:val="18"/>
        </w:rPr>
        <w:t xml:space="preserve"> | </w:t>
      </w:r>
      <w:r w:rsidRPr="00880F23">
        <w:rPr>
          <w:b/>
          <w:sz w:val="18"/>
          <w:szCs w:val="18"/>
        </w:rPr>
        <w:t>Architectural Review Board</w:t>
      </w:r>
    </w:p>
    <w:p w14:paraId="5365DC50" w14:textId="33E0A8D2" w:rsidR="000A2884" w:rsidRPr="00880F23" w:rsidRDefault="000A2884" w:rsidP="00162EB5">
      <w:pPr>
        <w:pBdr>
          <w:bottom w:val="single" w:sz="4" w:space="1" w:color="auto"/>
        </w:pBdr>
        <w:spacing w:after="24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 xml:space="preserve">Meeting Minutes, </w:t>
      </w:r>
      <w:r w:rsidR="00F32B1E">
        <w:rPr>
          <w:b/>
          <w:sz w:val="18"/>
          <w:szCs w:val="18"/>
        </w:rPr>
        <w:t>January</w:t>
      </w:r>
      <w:r w:rsidR="002B2A80">
        <w:rPr>
          <w:b/>
          <w:sz w:val="18"/>
          <w:szCs w:val="18"/>
        </w:rPr>
        <w:t xml:space="preserve"> </w:t>
      </w:r>
      <w:r w:rsidR="00F32B1E">
        <w:rPr>
          <w:b/>
          <w:sz w:val="18"/>
          <w:szCs w:val="18"/>
        </w:rPr>
        <w:t>12</w:t>
      </w:r>
      <w:r w:rsidR="00297C9C">
        <w:rPr>
          <w:b/>
          <w:sz w:val="18"/>
          <w:szCs w:val="18"/>
        </w:rPr>
        <w:t>, 202</w:t>
      </w:r>
      <w:r w:rsidR="00F32B1E">
        <w:rPr>
          <w:b/>
          <w:sz w:val="18"/>
          <w:szCs w:val="18"/>
        </w:rPr>
        <w:t>2</w:t>
      </w:r>
    </w:p>
    <w:p w14:paraId="05C1C8E6" w14:textId="77777777" w:rsidR="000A2884" w:rsidRPr="00880F23" w:rsidRDefault="000A2884" w:rsidP="000A2884">
      <w:pPr>
        <w:spacing w:after="0"/>
        <w:rPr>
          <w:b/>
          <w:i/>
          <w:sz w:val="18"/>
          <w:szCs w:val="18"/>
        </w:rPr>
      </w:pPr>
      <w:r w:rsidRPr="00880F23">
        <w:rPr>
          <w:b/>
          <w:i/>
          <w:sz w:val="18"/>
          <w:szCs w:val="18"/>
        </w:rPr>
        <w:t>Present:</w:t>
      </w:r>
    </w:p>
    <w:p w14:paraId="7644DF3E" w14:textId="77777777" w:rsidR="00FC4F87" w:rsidRPr="00880F23" w:rsidRDefault="00FC4F87" w:rsidP="000A2884">
      <w:pPr>
        <w:spacing w:after="0"/>
        <w:rPr>
          <w:sz w:val="18"/>
          <w:szCs w:val="18"/>
        </w:rPr>
        <w:sectPr w:rsidR="00FC4F87" w:rsidRPr="00880F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D2D1FB" w14:textId="77777777" w:rsidR="002A5960" w:rsidRDefault="002A5960" w:rsidP="002A5960">
      <w:pPr>
        <w:spacing w:after="0"/>
        <w:rPr>
          <w:sz w:val="18"/>
          <w:szCs w:val="18"/>
        </w:rPr>
      </w:pPr>
      <w:r>
        <w:rPr>
          <w:sz w:val="18"/>
          <w:szCs w:val="18"/>
        </w:rPr>
        <w:t>Nanette Edwards</w:t>
      </w:r>
    </w:p>
    <w:p w14:paraId="7E1BD029" w14:textId="1FD8D531" w:rsidR="002B2A80" w:rsidRDefault="00F32B1E" w:rsidP="002B2A80">
      <w:pPr>
        <w:spacing w:after="0"/>
        <w:rPr>
          <w:sz w:val="18"/>
          <w:szCs w:val="18"/>
        </w:rPr>
      </w:pPr>
      <w:r>
        <w:rPr>
          <w:sz w:val="18"/>
          <w:szCs w:val="18"/>
        </w:rPr>
        <w:t>Wes Kerr</w:t>
      </w:r>
    </w:p>
    <w:p w14:paraId="1BCEC9AB" w14:textId="0C64788C" w:rsidR="00B5128C" w:rsidRDefault="00F32B1E" w:rsidP="00297C9C">
      <w:pPr>
        <w:spacing w:after="240"/>
        <w:rPr>
          <w:sz w:val="18"/>
          <w:szCs w:val="18"/>
        </w:rPr>
      </w:pPr>
      <w:r>
        <w:rPr>
          <w:sz w:val="18"/>
          <w:szCs w:val="18"/>
        </w:rPr>
        <w:t>David McKnight</w:t>
      </w:r>
      <w:r>
        <w:rPr>
          <w:sz w:val="18"/>
          <w:szCs w:val="18"/>
        </w:rPr>
        <w:br/>
      </w:r>
      <w:r w:rsidR="00B5128C">
        <w:rPr>
          <w:sz w:val="18"/>
          <w:szCs w:val="18"/>
        </w:rPr>
        <w:t>Drew Mitchell</w:t>
      </w:r>
    </w:p>
    <w:p w14:paraId="3364A8BA" w14:textId="42496718" w:rsidR="00446D5F" w:rsidRDefault="000A2884" w:rsidP="00426699">
      <w:pPr>
        <w:rPr>
          <w:sz w:val="18"/>
          <w:szCs w:val="18"/>
        </w:rPr>
      </w:pPr>
      <w:r w:rsidRPr="00880F23">
        <w:rPr>
          <w:sz w:val="18"/>
          <w:szCs w:val="18"/>
        </w:rPr>
        <w:t xml:space="preserve">The </w:t>
      </w:r>
      <w:r w:rsidR="007C45A7">
        <w:rPr>
          <w:sz w:val="18"/>
          <w:szCs w:val="18"/>
        </w:rPr>
        <w:t>special work session</w:t>
      </w:r>
      <w:r w:rsidRPr="00880F23">
        <w:rPr>
          <w:sz w:val="18"/>
          <w:szCs w:val="18"/>
        </w:rPr>
        <w:t xml:space="preserve"> was called to order at </w:t>
      </w:r>
      <w:r w:rsidR="00CC4B2C" w:rsidRPr="00880F23">
        <w:rPr>
          <w:sz w:val="18"/>
          <w:szCs w:val="18"/>
        </w:rPr>
        <w:t>7</w:t>
      </w:r>
      <w:r w:rsidRPr="00880F23">
        <w:rPr>
          <w:sz w:val="18"/>
          <w:szCs w:val="18"/>
        </w:rPr>
        <w:t>:</w:t>
      </w:r>
      <w:r w:rsidR="00A21CD4">
        <w:rPr>
          <w:sz w:val="18"/>
          <w:szCs w:val="18"/>
        </w:rPr>
        <w:t>0</w:t>
      </w:r>
      <w:r w:rsidR="007C45A7">
        <w:rPr>
          <w:sz w:val="18"/>
          <w:szCs w:val="18"/>
        </w:rPr>
        <w:t>1</w:t>
      </w:r>
      <w:r w:rsidRPr="00880F23">
        <w:rPr>
          <w:sz w:val="18"/>
          <w:szCs w:val="18"/>
        </w:rPr>
        <w:t xml:space="preserve"> pm by </w:t>
      </w:r>
      <w:r w:rsidR="009C5860">
        <w:rPr>
          <w:sz w:val="18"/>
          <w:szCs w:val="18"/>
        </w:rPr>
        <w:t xml:space="preserve">Chair </w:t>
      </w:r>
      <w:r w:rsidR="005A2EA2">
        <w:rPr>
          <w:sz w:val="18"/>
          <w:szCs w:val="18"/>
        </w:rPr>
        <w:t>D. Mitchell</w:t>
      </w:r>
      <w:r w:rsidR="009C5860">
        <w:rPr>
          <w:sz w:val="18"/>
          <w:szCs w:val="18"/>
        </w:rPr>
        <w:t>.</w:t>
      </w:r>
    </w:p>
    <w:p w14:paraId="132CC3A3" w14:textId="7F648525" w:rsidR="003B6E1A" w:rsidRDefault="007C45A7" w:rsidP="00446D5F">
      <w:pPr>
        <w:rPr>
          <w:sz w:val="18"/>
          <w:szCs w:val="18"/>
        </w:rPr>
      </w:pPr>
      <w:r>
        <w:rPr>
          <w:sz w:val="18"/>
          <w:szCs w:val="18"/>
        </w:rPr>
        <w:t>Gensler Architects, on behalf of the Black Kettle LLC presented to the ARB and members of the public revised concepts for the residential section of the Rush River Commons</w:t>
      </w:r>
      <w:r w:rsidR="003B6E1A">
        <w:rPr>
          <w:sz w:val="18"/>
          <w:szCs w:val="18"/>
        </w:rPr>
        <w:t>.</w:t>
      </w:r>
    </w:p>
    <w:p w14:paraId="36C35D3C" w14:textId="71FA73A9" w:rsidR="005C2842" w:rsidRDefault="007C45A7" w:rsidP="000C7632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After the initial presentation was given, a robust dialogue was held among all present, where questions were </w:t>
      </w:r>
      <w:proofErr w:type="gramStart"/>
      <w:r>
        <w:rPr>
          <w:sz w:val="18"/>
          <w:szCs w:val="18"/>
        </w:rPr>
        <w:t>posed</w:t>
      </w:r>
      <w:proofErr w:type="gramEnd"/>
      <w:r>
        <w:rPr>
          <w:sz w:val="18"/>
          <w:szCs w:val="18"/>
        </w:rPr>
        <w:t xml:space="preserve"> and responses and suggestions were offered</w:t>
      </w:r>
      <w:r w:rsidR="005C2842">
        <w:rPr>
          <w:sz w:val="18"/>
          <w:szCs w:val="18"/>
        </w:rPr>
        <w:t xml:space="preserve">. </w:t>
      </w:r>
    </w:p>
    <w:p w14:paraId="21884AD9" w14:textId="7FE54BDC" w:rsidR="004857E1" w:rsidRDefault="005C2842" w:rsidP="000C7632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The work session ended after Chair D. Mitchell confirmed there was no more discussion desired by the public nor the ARB.  Gensler Architects agreed to consider all suggestions and incorporate </w:t>
      </w:r>
      <w:r w:rsidR="004857E1">
        <w:rPr>
          <w:sz w:val="18"/>
          <w:szCs w:val="18"/>
        </w:rPr>
        <w:t>as</w:t>
      </w:r>
      <w:r>
        <w:rPr>
          <w:sz w:val="18"/>
          <w:szCs w:val="18"/>
        </w:rPr>
        <w:t xml:space="preserve"> appropriate</w:t>
      </w:r>
      <w:r w:rsidR="004857E1">
        <w:rPr>
          <w:sz w:val="18"/>
          <w:szCs w:val="18"/>
        </w:rPr>
        <w:t xml:space="preserve"> for presentation at the next ARB meeting, scheduled for January 26, 2022.</w:t>
      </w:r>
    </w:p>
    <w:p w14:paraId="7D4E5F1E" w14:textId="34FD2EBE" w:rsidR="00162EB5" w:rsidRDefault="000F629F" w:rsidP="00E32B02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adjourned </w:t>
      </w:r>
      <w:r w:rsidR="00661445" w:rsidRPr="00880F23">
        <w:rPr>
          <w:sz w:val="18"/>
          <w:szCs w:val="18"/>
        </w:rPr>
        <w:t xml:space="preserve">by </w:t>
      </w:r>
      <w:r w:rsidR="00AA11FC">
        <w:rPr>
          <w:sz w:val="18"/>
          <w:szCs w:val="18"/>
        </w:rPr>
        <w:t>D.</w:t>
      </w:r>
      <w:r w:rsidR="00322A50">
        <w:rPr>
          <w:sz w:val="18"/>
          <w:szCs w:val="18"/>
        </w:rPr>
        <w:t xml:space="preserve"> </w:t>
      </w:r>
      <w:r w:rsidR="00AA11FC">
        <w:rPr>
          <w:sz w:val="18"/>
          <w:szCs w:val="18"/>
        </w:rPr>
        <w:t>M</w:t>
      </w:r>
      <w:r w:rsidR="005975B2">
        <w:rPr>
          <w:sz w:val="18"/>
          <w:szCs w:val="18"/>
        </w:rPr>
        <w:t>i</w:t>
      </w:r>
      <w:r w:rsidR="00AA11FC">
        <w:rPr>
          <w:sz w:val="18"/>
          <w:szCs w:val="18"/>
        </w:rPr>
        <w:t>tchell</w:t>
      </w:r>
      <w:r w:rsidR="00426699">
        <w:rPr>
          <w:sz w:val="18"/>
          <w:szCs w:val="18"/>
        </w:rPr>
        <w:t xml:space="preserve"> </w:t>
      </w:r>
      <w:r w:rsidRPr="00880F23">
        <w:rPr>
          <w:sz w:val="18"/>
          <w:szCs w:val="18"/>
        </w:rPr>
        <w:t xml:space="preserve">at </w:t>
      </w:r>
      <w:r w:rsidR="005975B2">
        <w:rPr>
          <w:sz w:val="18"/>
          <w:szCs w:val="18"/>
        </w:rPr>
        <w:t>8:</w:t>
      </w:r>
      <w:r w:rsidR="004857E1">
        <w:rPr>
          <w:sz w:val="18"/>
          <w:szCs w:val="18"/>
        </w:rPr>
        <w:t>23</w:t>
      </w:r>
      <w:r w:rsidR="005975B2">
        <w:rPr>
          <w:sz w:val="18"/>
          <w:szCs w:val="18"/>
        </w:rPr>
        <w:t xml:space="preserve"> </w:t>
      </w:r>
      <w:r w:rsidR="00162EB5" w:rsidRPr="00880F23">
        <w:rPr>
          <w:sz w:val="18"/>
          <w:szCs w:val="18"/>
        </w:rPr>
        <w:t>pm.</w:t>
      </w:r>
    </w:p>
    <w:p w14:paraId="74A867A1" w14:textId="77777777" w:rsidR="004857E1" w:rsidRDefault="004857E1" w:rsidP="007808BC">
      <w:pPr>
        <w:spacing w:after="0"/>
        <w:rPr>
          <w:sz w:val="18"/>
          <w:szCs w:val="18"/>
        </w:rPr>
      </w:pPr>
    </w:p>
    <w:p w14:paraId="3EC4C131" w14:textId="77777777" w:rsidR="004857E1" w:rsidRDefault="004857E1" w:rsidP="007808BC">
      <w:pPr>
        <w:spacing w:after="0"/>
        <w:rPr>
          <w:sz w:val="18"/>
          <w:szCs w:val="18"/>
        </w:rPr>
      </w:pPr>
    </w:p>
    <w:p w14:paraId="77B75DE8" w14:textId="77777777" w:rsidR="004857E1" w:rsidRDefault="004857E1" w:rsidP="007808BC">
      <w:pPr>
        <w:spacing w:after="0"/>
        <w:rPr>
          <w:sz w:val="18"/>
          <w:szCs w:val="18"/>
        </w:rPr>
      </w:pPr>
    </w:p>
    <w:p w14:paraId="42A405B3" w14:textId="1D343A90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Respectfully submitted,</w:t>
      </w:r>
    </w:p>
    <w:p w14:paraId="7E85B8E1" w14:textId="77777777" w:rsidR="004857E1" w:rsidRDefault="004857E1" w:rsidP="00162EB5">
      <w:pPr>
        <w:spacing w:after="0"/>
        <w:rPr>
          <w:sz w:val="18"/>
          <w:szCs w:val="18"/>
        </w:rPr>
      </w:pPr>
      <w:r>
        <w:rPr>
          <w:sz w:val="18"/>
          <w:szCs w:val="18"/>
        </w:rPr>
        <w:t>Drew Mitchell</w:t>
      </w:r>
    </w:p>
    <w:p w14:paraId="54B6F848" w14:textId="77777777" w:rsidR="004857E1" w:rsidRDefault="004857E1" w:rsidP="00162EB5">
      <w:pPr>
        <w:spacing w:after="0"/>
        <w:rPr>
          <w:sz w:val="18"/>
          <w:szCs w:val="18"/>
        </w:rPr>
      </w:pPr>
      <w:r>
        <w:rPr>
          <w:sz w:val="18"/>
          <w:szCs w:val="18"/>
        </w:rPr>
        <w:t>ARB Chair</w:t>
      </w:r>
    </w:p>
    <w:p w14:paraId="450909BB" w14:textId="77777777" w:rsidR="000A2884" w:rsidRPr="00880F23" w:rsidRDefault="000A2884" w:rsidP="00B35A1F">
      <w:pPr>
        <w:rPr>
          <w:sz w:val="18"/>
          <w:szCs w:val="18"/>
        </w:rPr>
      </w:pPr>
    </w:p>
    <w:sectPr w:rsidR="000A2884" w:rsidRPr="00880F23" w:rsidSect="002037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B6A7" w14:textId="77777777" w:rsidR="00A45FD4" w:rsidRDefault="00A45FD4" w:rsidP="007E4A80">
      <w:pPr>
        <w:spacing w:after="0"/>
      </w:pPr>
      <w:r>
        <w:separator/>
      </w:r>
    </w:p>
  </w:endnote>
  <w:endnote w:type="continuationSeparator" w:id="0">
    <w:p w14:paraId="694D4012" w14:textId="77777777" w:rsidR="00A45FD4" w:rsidRDefault="00A45FD4" w:rsidP="007E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4041" w14:textId="77777777" w:rsidR="00A45FD4" w:rsidRDefault="00A45FD4" w:rsidP="007E4A80">
      <w:pPr>
        <w:spacing w:after="0"/>
      </w:pPr>
      <w:r>
        <w:separator/>
      </w:r>
    </w:p>
  </w:footnote>
  <w:footnote w:type="continuationSeparator" w:id="0">
    <w:p w14:paraId="02E55F5F" w14:textId="77777777" w:rsidR="00A45FD4" w:rsidRDefault="00A45FD4" w:rsidP="007E4A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B6E"/>
    <w:multiLevelType w:val="hybridMultilevel"/>
    <w:tmpl w:val="B7D0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7E9"/>
    <w:multiLevelType w:val="hybridMultilevel"/>
    <w:tmpl w:val="147E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73F7"/>
    <w:multiLevelType w:val="hybridMultilevel"/>
    <w:tmpl w:val="12780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1F"/>
    <w:rsid w:val="00006828"/>
    <w:rsid w:val="00011525"/>
    <w:rsid w:val="000123BE"/>
    <w:rsid w:val="00013A75"/>
    <w:rsid w:val="000242B8"/>
    <w:rsid w:val="0002439B"/>
    <w:rsid w:val="00031ADE"/>
    <w:rsid w:val="0005410A"/>
    <w:rsid w:val="000559FC"/>
    <w:rsid w:val="00062519"/>
    <w:rsid w:val="00075F47"/>
    <w:rsid w:val="00095431"/>
    <w:rsid w:val="00096F46"/>
    <w:rsid w:val="000A2884"/>
    <w:rsid w:val="000B267D"/>
    <w:rsid w:val="000C1E07"/>
    <w:rsid w:val="000C45B5"/>
    <w:rsid w:val="000C4C5E"/>
    <w:rsid w:val="000C7632"/>
    <w:rsid w:val="000D6B28"/>
    <w:rsid w:val="000E007E"/>
    <w:rsid w:val="000E2834"/>
    <w:rsid w:val="000F0CCF"/>
    <w:rsid w:val="000F629F"/>
    <w:rsid w:val="00121356"/>
    <w:rsid w:val="00137FB9"/>
    <w:rsid w:val="00160AF3"/>
    <w:rsid w:val="00162EB5"/>
    <w:rsid w:val="00166453"/>
    <w:rsid w:val="00183603"/>
    <w:rsid w:val="001A342D"/>
    <w:rsid w:val="001B3A80"/>
    <w:rsid w:val="001C0543"/>
    <w:rsid w:val="001C5EDD"/>
    <w:rsid w:val="001D3BEA"/>
    <w:rsid w:val="001D5A13"/>
    <w:rsid w:val="001D73C4"/>
    <w:rsid w:val="001E206E"/>
    <w:rsid w:val="001E50E4"/>
    <w:rsid w:val="001F0CB3"/>
    <w:rsid w:val="001F2FA2"/>
    <w:rsid w:val="002009B1"/>
    <w:rsid w:val="00201ABC"/>
    <w:rsid w:val="00203730"/>
    <w:rsid w:val="002213D4"/>
    <w:rsid w:val="002248D3"/>
    <w:rsid w:val="002317A3"/>
    <w:rsid w:val="002740E5"/>
    <w:rsid w:val="00290ECE"/>
    <w:rsid w:val="002957D8"/>
    <w:rsid w:val="00295A5F"/>
    <w:rsid w:val="00297C9C"/>
    <w:rsid w:val="002A2D75"/>
    <w:rsid w:val="002A5960"/>
    <w:rsid w:val="002B2A80"/>
    <w:rsid w:val="002B375B"/>
    <w:rsid w:val="002C4015"/>
    <w:rsid w:val="002E6F0D"/>
    <w:rsid w:val="002F5B86"/>
    <w:rsid w:val="003131A0"/>
    <w:rsid w:val="00316B3E"/>
    <w:rsid w:val="00317475"/>
    <w:rsid w:val="00322A50"/>
    <w:rsid w:val="003351F9"/>
    <w:rsid w:val="00340557"/>
    <w:rsid w:val="0034160C"/>
    <w:rsid w:val="003418B4"/>
    <w:rsid w:val="0035064E"/>
    <w:rsid w:val="00372BF0"/>
    <w:rsid w:val="00381FDF"/>
    <w:rsid w:val="00387601"/>
    <w:rsid w:val="003A0473"/>
    <w:rsid w:val="003B0434"/>
    <w:rsid w:val="003B5A1E"/>
    <w:rsid w:val="003B6E1A"/>
    <w:rsid w:val="003B76CE"/>
    <w:rsid w:val="003E589F"/>
    <w:rsid w:val="003F1982"/>
    <w:rsid w:val="003F7980"/>
    <w:rsid w:val="00426699"/>
    <w:rsid w:val="004442A6"/>
    <w:rsid w:val="0044586D"/>
    <w:rsid w:val="00446D5F"/>
    <w:rsid w:val="0045156D"/>
    <w:rsid w:val="004776CC"/>
    <w:rsid w:val="00477D91"/>
    <w:rsid w:val="004857E1"/>
    <w:rsid w:val="0049258B"/>
    <w:rsid w:val="00494A1A"/>
    <w:rsid w:val="004957FB"/>
    <w:rsid w:val="004A00CA"/>
    <w:rsid w:val="004A0856"/>
    <w:rsid w:val="004B5869"/>
    <w:rsid w:val="004C3715"/>
    <w:rsid w:val="004D0C42"/>
    <w:rsid w:val="004D4FD5"/>
    <w:rsid w:val="00510E57"/>
    <w:rsid w:val="005177AD"/>
    <w:rsid w:val="00532376"/>
    <w:rsid w:val="00557B92"/>
    <w:rsid w:val="00557DDB"/>
    <w:rsid w:val="0057047D"/>
    <w:rsid w:val="00572146"/>
    <w:rsid w:val="00577C3E"/>
    <w:rsid w:val="005845B4"/>
    <w:rsid w:val="005975B2"/>
    <w:rsid w:val="005A224D"/>
    <w:rsid w:val="005A2EA2"/>
    <w:rsid w:val="005A5064"/>
    <w:rsid w:val="005A69C0"/>
    <w:rsid w:val="005A783B"/>
    <w:rsid w:val="005C0288"/>
    <w:rsid w:val="005C2842"/>
    <w:rsid w:val="005D635F"/>
    <w:rsid w:val="005D780B"/>
    <w:rsid w:val="005E6627"/>
    <w:rsid w:val="005F3D95"/>
    <w:rsid w:val="005F6489"/>
    <w:rsid w:val="0060257E"/>
    <w:rsid w:val="00610015"/>
    <w:rsid w:val="00613F5D"/>
    <w:rsid w:val="0061471F"/>
    <w:rsid w:val="00623D01"/>
    <w:rsid w:val="006250C0"/>
    <w:rsid w:val="00633188"/>
    <w:rsid w:val="00647A90"/>
    <w:rsid w:val="0065289F"/>
    <w:rsid w:val="006559E1"/>
    <w:rsid w:val="00661445"/>
    <w:rsid w:val="00674F45"/>
    <w:rsid w:val="00696A9F"/>
    <w:rsid w:val="006A516F"/>
    <w:rsid w:val="006B4D39"/>
    <w:rsid w:val="006C1CB0"/>
    <w:rsid w:val="006C3A8A"/>
    <w:rsid w:val="006D22B4"/>
    <w:rsid w:val="006D449B"/>
    <w:rsid w:val="006D6D45"/>
    <w:rsid w:val="006E05E9"/>
    <w:rsid w:val="006E268A"/>
    <w:rsid w:val="006E642F"/>
    <w:rsid w:val="006E64BE"/>
    <w:rsid w:val="00706F5E"/>
    <w:rsid w:val="00713E1C"/>
    <w:rsid w:val="00715ED7"/>
    <w:rsid w:val="00723073"/>
    <w:rsid w:val="00723833"/>
    <w:rsid w:val="00735BB2"/>
    <w:rsid w:val="00752B2D"/>
    <w:rsid w:val="00766FA6"/>
    <w:rsid w:val="00777CBC"/>
    <w:rsid w:val="007808BC"/>
    <w:rsid w:val="007866D7"/>
    <w:rsid w:val="0079209F"/>
    <w:rsid w:val="007961E7"/>
    <w:rsid w:val="007B76A0"/>
    <w:rsid w:val="007C45A7"/>
    <w:rsid w:val="007E4A80"/>
    <w:rsid w:val="007F3664"/>
    <w:rsid w:val="00804D98"/>
    <w:rsid w:val="0080554B"/>
    <w:rsid w:val="00837A4A"/>
    <w:rsid w:val="00842412"/>
    <w:rsid w:val="00847CCC"/>
    <w:rsid w:val="00866910"/>
    <w:rsid w:val="00880F23"/>
    <w:rsid w:val="008A3352"/>
    <w:rsid w:val="008B0D07"/>
    <w:rsid w:val="008C06EF"/>
    <w:rsid w:val="008D1C1C"/>
    <w:rsid w:val="008D429A"/>
    <w:rsid w:val="008D6022"/>
    <w:rsid w:val="008E10DC"/>
    <w:rsid w:val="008E77C9"/>
    <w:rsid w:val="008F6003"/>
    <w:rsid w:val="0093000B"/>
    <w:rsid w:val="009338A6"/>
    <w:rsid w:val="0095642F"/>
    <w:rsid w:val="00957B54"/>
    <w:rsid w:val="009617FB"/>
    <w:rsid w:val="00962626"/>
    <w:rsid w:val="009647DF"/>
    <w:rsid w:val="00981E31"/>
    <w:rsid w:val="00985B8C"/>
    <w:rsid w:val="009A0D8A"/>
    <w:rsid w:val="009B49A8"/>
    <w:rsid w:val="009C5860"/>
    <w:rsid w:val="009C7449"/>
    <w:rsid w:val="009D0D3C"/>
    <w:rsid w:val="009F36B3"/>
    <w:rsid w:val="009F38B1"/>
    <w:rsid w:val="00A06629"/>
    <w:rsid w:val="00A13B6B"/>
    <w:rsid w:val="00A166C8"/>
    <w:rsid w:val="00A21CD4"/>
    <w:rsid w:val="00A4241C"/>
    <w:rsid w:val="00A45FD4"/>
    <w:rsid w:val="00A557F9"/>
    <w:rsid w:val="00A66DCA"/>
    <w:rsid w:val="00A716BD"/>
    <w:rsid w:val="00A75820"/>
    <w:rsid w:val="00A75D12"/>
    <w:rsid w:val="00A7633D"/>
    <w:rsid w:val="00A83545"/>
    <w:rsid w:val="00A8375D"/>
    <w:rsid w:val="00A87541"/>
    <w:rsid w:val="00AA11FC"/>
    <w:rsid w:val="00AC5BC3"/>
    <w:rsid w:val="00AC69E7"/>
    <w:rsid w:val="00AD0C55"/>
    <w:rsid w:val="00AD24E5"/>
    <w:rsid w:val="00AF2EED"/>
    <w:rsid w:val="00B0141D"/>
    <w:rsid w:val="00B03D60"/>
    <w:rsid w:val="00B13B47"/>
    <w:rsid w:val="00B14EE7"/>
    <w:rsid w:val="00B23FDC"/>
    <w:rsid w:val="00B245D4"/>
    <w:rsid w:val="00B306B8"/>
    <w:rsid w:val="00B31C4D"/>
    <w:rsid w:val="00B34CA7"/>
    <w:rsid w:val="00B35A1F"/>
    <w:rsid w:val="00B41F86"/>
    <w:rsid w:val="00B42566"/>
    <w:rsid w:val="00B5128C"/>
    <w:rsid w:val="00B54418"/>
    <w:rsid w:val="00B6432A"/>
    <w:rsid w:val="00B92B2F"/>
    <w:rsid w:val="00B92B7C"/>
    <w:rsid w:val="00BA029A"/>
    <w:rsid w:val="00BC0114"/>
    <w:rsid w:val="00BC0D1D"/>
    <w:rsid w:val="00BC6B8F"/>
    <w:rsid w:val="00BD79A3"/>
    <w:rsid w:val="00BD7F17"/>
    <w:rsid w:val="00BE0407"/>
    <w:rsid w:val="00BE6BAB"/>
    <w:rsid w:val="00C11BE8"/>
    <w:rsid w:val="00C16258"/>
    <w:rsid w:val="00C35F2F"/>
    <w:rsid w:val="00C376E4"/>
    <w:rsid w:val="00C6132D"/>
    <w:rsid w:val="00C6297A"/>
    <w:rsid w:val="00C75DA9"/>
    <w:rsid w:val="00C92F01"/>
    <w:rsid w:val="00C956AF"/>
    <w:rsid w:val="00C97DC0"/>
    <w:rsid w:val="00CB487B"/>
    <w:rsid w:val="00CC4B2C"/>
    <w:rsid w:val="00CC5A97"/>
    <w:rsid w:val="00CE2AB7"/>
    <w:rsid w:val="00CE4CC4"/>
    <w:rsid w:val="00D25015"/>
    <w:rsid w:val="00D317BB"/>
    <w:rsid w:val="00D32C89"/>
    <w:rsid w:val="00D336CC"/>
    <w:rsid w:val="00D339F9"/>
    <w:rsid w:val="00D50550"/>
    <w:rsid w:val="00D53CD3"/>
    <w:rsid w:val="00D70C76"/>
    <w:rsid w:val="00D71124"/>
    <w:rsid w:val="00D72AC6"/>
    <w:rsid w:val="00D8054E"/>
    <w:rsid w:val="00DA2ABE"/>
    <w:rsid w:val="00DA3989"/>
    <w:rsid w:val="00DC14E1"/>
    <w:rsid w:val="00DE6C96"/>
    <w:rsid w:val="00E11EDD"/>
    <w:rsid w:val="00E209A7"/>
    <w:rsid w:val="00E32B02"/>
    <w:rsid w:val="00E36832"/>
    <w:rsid w:val="00E417A2"/>
    <w:rsid w:val="00E515D5"/>
    <w:rsid w:val="00E6385E"/>
    <w:rsid w:val="00EA4A43"/>
    <w:rsid w:val="00EC6201"/>
    <w:rsid w:val="00EC64B2"/>
    <w:rsid w:val="00EE52A2"/>
    <w:rsid w:val="00EF43D8"/>
    <w:rsid w:val="00F056E3"/>
    <w:rsid w:val="00F11261"/>
    <w:rsid w:val="00F142FD"/>
    <w:rsid w:val="00F21165"/>
    <w:rsid w:val="00F21563"/>
    <w:rsid w:val="00F32B1E"/>
    <w:rsid w:val="00F35CD9"/>
    <w:rsid w:val="00F6382F"/>
    <w:rsid w:val="00F660C9"/>
    <w:rsid w:val="00F676A7"/>
    <w:rsid w:val="00F85D60"/>
    <w:rsid w:val="00F96F28"/>
    <w:rsid w:val="00FA1CDF"/>
    <w:rsid w:val="00FA705C"/>
    <w:rsid w:val="00FA720D"/>
    <w:rsid w:val="00FB73CE"/>
    <w:rsid w:val="00FC4F87"/>
    <w:rsid w:val="00FD5675"/>
    <w:rsid w:val="00FD7404"/>
    <w:rsid w:val="00FE0623"/>
    <w:rsid w:val="00FE6188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B6AE"/>
  <w15:docId w15:val="{2C5911BC-17D8-453F-A3A6-6E5E48B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4A8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A8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A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35F"/>
  </w:style>
  <w:style w:type="paragraph" w:styleId="Footer">
    <w:name w:val="footer"/>
    <w:basedOn w:val="Normal"/>
    <w:link w:val="Foot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2F57-BACB-48EC-A76A-A5BFCF5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 Crow</dc:creator>
  <cp:lastModifiedBy>Fathom Creative</cp:lastModifiedBy>
  <cp:revision>3</cp:revision>
  <cp:lastPrinted>2022-01-26T20:05:00Z</cp:lastPrinted>
  <dcterms:created xsi:type="dcterms:W3CDTF">2022-01-26T20:05:00Z</dcterms:created>
  <dcterms:modified xsi:type="dcterms:W3CDTF">2022-01-26T20:37:00Z</dcterms:modified>
</cp:coreProperties>
</file>